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123825</wp:posOffset>
            </wp:positionV>
            <wp:extent cx="5872163" cy="58721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587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Welcome to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Box!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to assist your nonprofit organization.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we empower nonprofits through affordable resources and expert guidance, enabling charities to create sustainable and lasting impacts in their communities.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We're thrilled to share these resources with you and are excited to see how they will contribute to your nonprofit’s growth and success!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Make the most of your 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template(s).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Open the templates using your preferred software or program </w:t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(i.e. Word, Google Docs).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Familiarize yourself with the structure and contents.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Tailor the content, colors, and styles to match your nonprofit’s brand identity.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Customize the templates with your nonprofit's specific information, including logo, contact details, mission, etc.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We're Here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need assistance, our dedicated support team is ready to help.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us at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Exclusive Use and Terms of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kindly request that you use these templates exclusively for your nonprofit organization. Sharing, distributing, or reselling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without proper purchase limits our ability to offer these templates at affordable rates.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more information, reference our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again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Box. We're honored to be part of your journey 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Cheers!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P.S. Need more templates? Visit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regularly update the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library based on user and member requests!</w:t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Grant Evaluation and Measurement Plan Template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Note: The Grant Evaluation and Measurement Plan is a dynamic document that will be continuously reviewed and updated throughout the grant period. We are committed to implementing a robust evaluation process to assess the project's impact and ensure its success. We welcome any feedback or additional requirements from </w:t>
      </w:r>
      <w:r w:rsidDel="00000000" w:rsidR="00000000" w:rsidRPr="00000000">
        <w:rPr>
          <w:highlight w:val="yellow"/>
          <w:rtl w:val="0"/>
        </w:rPr>
        <w:t xml:space="preserve">[Grantor Name]</w:t>
      </w:r>
      <w:r w:rsidDel="00000000" w:rsidR="00000000" w:rsidRPr="00000000">
        <w:rPr>
          <w:rtl w:val="0"/>
        </w:rPr>
        <w:t xml:space="preserve"> to further strengthen this evaluation plan.</w:t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Project Title]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Grantor: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Grantor Name]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Grant 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Grant Period]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Objectives:</w:t>
      </w:r>
    </w:p>
    <w:p w:rsidR="00000000" w:rsidDel="00000000" w:rsidP="00000000" w:rsidRDefault="00000000" w:rsidRPr="00000000" w14:paraId="0000004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Evaluation Objective 1]</w:t>
      </w:r>
    </w:p>
    <w:p w:rsidR="00000000" w:rsidDel="00000000" w:rsidP="00000000" w:rsidRDefault="00000000" w:rsidRPr="00000000" w14:paraId="0000004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Specific Measurement Method]</w:t>
      </w:r>
    </w:p>
    <w:p w:rsidR="00000000" w:rsidDel="00000000" w:rsidP="00000000" w:rsidRDefault="00000000" w:rsidRPr="00000000" w14:paraId="0000004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Sources]</w:t>
      </w:r>
    </w:p>
    <w:p w:rsidR="00000000" w:rsidDel="00000000" w:rsidP="00000000" w:rsidRDefault="00000000" w:rsidRPr="00000000" w14:paraId="0000005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Timeline for Data Collection]</w:t>
      </w:r>
    </w:p>
    <w:p w:rsidR="00000000" w:rsidDel="00000000" w:rsidP="00000000" w:rsidRDefault="00000000" w:rsidRPr="00000000" w14:paraId="0000005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Evaluation Objective 2]</w:t>
      </w:r>
    </w:p>
    <w:p w:rsidR="00000000" w:rsidDel="00000000" w:rsidP="00000000" w:rsidRDefault="00000000" w:rsidRPr="00000000" w14:paraId="0000005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Specific Measurement Method]</w:t>
      </w:r>
    </w:p>
    <w:p w:rsidR="00000000" w:rsidDel="00000000" w:rsidP="00000000" w:rsidRDefault="00000000" w:rsidRPr="00000000" w14:paraId="0000005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Sources]</w:t>
      </w:r>
    </w:p>
    <w:p w:rsidR="00000000" w:rsidDel="00000000" w:rsidP="00000000" w:rsidRDefault="00000000" w:rsidRPr="00000000" w14:paraId="0000005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Timeline for Data Collection]</w:t>
      </w:r>
    </w:p>
    <w:p w:rsidR="00000000" w:rsidDel="00000000" w:rsidP="00000000" w:rsidRDefault="00000000" w:rsidRPr="00000000" w14:paraId="0000005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Evaluation Objective 3]</w:t>
      </w:r>
    </w:p>
    <w:p w:rsidR="00000000" w:rsidDel="00000000" w:rsidP="00000000" w:rsidRDefault="00000000" w:rsidRPr="00000000" w14:paraId="0000005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Specific Measurement Method]</w:t>
      </w:r>
    </w:p>
    <w:p w:rsidR="00000000" w:rsidDel="00000000" w:rsidP="00000000" w:rsidRDefault="00000000" w:rsidRPr="00000000" w14:paraId="0000005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Sources]</w:t>
      </w:r>
    </w:p>
    <w:p w:rsidR="00000000" w:rsidDel="00000000" w:rsidP="00000000" w:rsidRDefault="00000000" w:rsidRPr="00000000" w14:paraId="0000005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Timeline for Data Collection]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 Collection Methods: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Method 1]</w:t>
      </w:r>
    </w:p>
    <w:p w:rsidR="00000000" w:rsidDel="00000000" w:rsidP="00000000" w:rsidRDefault="00000000" w:rsidRPr="00000000" w14:paraId="0000005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Method 2]</w:t>
      </w:r>
    </w:p>
    <w:p w:rsidR="00000000" w:rsidDel="00000000" w:rsidP="00000000" w:rsidRDefault="00000000" w:rsidRPr="00000000" w14:paraId="0000006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Method 3]</w:t>
      </w:r>
    </w:p>
    <w:p w:rsidR="00000000" w:rsidDel="00000000" w:rsidP="00000000" w:rsidRDefault="00000000" w:rsidRPr="00000000" w14:paraId="0000006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Method 4]</w:t>
      </w:r>
    </w:p>
    <w:p w:rsidR="00000000" w:rsidDel="00000000" w:rsidP="00000000" w:rsidRDefault="00000000" w:rsidRPr="00000000" w14:paraId="0000006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Collection Method 5]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 Analysis Approach: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Analysis Approach 1]</w:t>
      </w:r>
    </w:p>
    <w:p w:rsidR="00000000" w:rsidDel="00000000" w:rsidP="00000000" w:rsidRDefault="00000000" w:rsidRPr="00000000" w14:paraId="0000006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Analysis Approach 2]</w:t>
      </w:r>
    </w:p>
    <w:p w:rsidR="00000000" w:rsidDel="00000000" w:rsidP="00000000" w:rsidRDefault="00000000" w:rsidRPr="00000000" w14:paraId="0000006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Data Analysis Approach 3]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Indicators and Metrics: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highlight w:val="yellow"/>
          <w:rtl w:val="0"/>
        </w:rPr>
        <w:t xml:space="preserve">[Insert Indicator/Metric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Definition/Explanation]</w:t>
      </w:r>
    </w:p>
    <w:p w:rsidR="00000000" w:rsidDel="00000000" w:rsidP="00000000" w:rsidRDefault="00000000" w:rsidRPr="00000000" w14:paraId="0000006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Baseline Data (if available)]</w:t>
      </w:r>
    </w:p>
    <w:p w:rsidR="00000000" w:rsidDel="00000000" w:rsidP="00000000" w:rsidRDefault="00000000" w:rsidRPr="00000000" w14:paraId="0000006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Target/Expected Outcome]</w:t>
      </w:r>
    </w:p>
    <w:p w:rsidR="00000000" w:rsidDel="00000000" w:rsidP="00000000" w:rsidRDefault="00000000" w:rsidRPr="00000000" w14:paraId="0000007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Indicator/Metric 2]</w:t>
      </w:r>
    </w:p>
    <w:p w:rsidR="00000000" w:rsidDel="00000000" w:rsidP="00000000" w:rsidRDefault="00000000" w:rsidRPr="00000000" w14:paraId="0000007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Definition/Explanation]</w:t>
      </w:r>
    </w:p>
    <w:p w:rsidR="00000000" w:rsidDel="00000000" w:rsidP="00000000" w:rsidRDefault="00000000" w:rsidRPr="00000000" w14:paraId="0000007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Baseline Data (if available)]</w:t>
      </w:r>
    </w:p>
    <w:p w:rsidR="00000000" w:rsidDel="00000000" w:rsidP="00000000" w:rsidRDefault="00000000" w:rsidRPr="00000000" w14:paraId="0000007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Target/Expected Outcome]</w:t>
      </w:r>
    </w:p>
    <w:p w:rsidR="00000000" w:rsidDel="00000000" w:rsidP="00000000" w:rsidRDefault="00000000" w:rsidRPr="00000000" w14:paraId="0000007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highlight w:val="yellow"/>
          <w:rtl w:val="0"/>
        </w:rPr>
        <w:t xml:space="preserve">[Insert Indicator/Metric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Definition/Explanation]</w:t>
      </w:r>
    </w:p>
    <w:p w:rsidR="00000000" w:rsidDel="00000000" w:rsidP="00000000" w:rsidRDefault="00000000" w:rsidRPr="00000000" w14:paraId="0000007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Baseline Data (if available)]</w:t>
      </w:r>
    </w:p>
    <w:p w:rsidR="00000000" w:rsidDel="00000000" w:rsidP="00000000" w:rsidRDefault="00000000" w:rsidRPr="00000000" w14:paraId="0000007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Target/Expected Outcome]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Reporting and Communication: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Evaluation findings will be reported to </w:t>
      </w:r>
      <w:r w:rsidDel="00000000" w:rsidR="00000000" w:rsidRPr="00000000">
        <w:rPr>
          <w:highlight w:val="yellow"/>
          <w:rtl w:val="0"/>
        </w:rPr>
        <w:t xml:space="preserve">[Grantor Name]</w:t>
      </w:r>
      <w:r w:rsidDel="00000000" w:rsidR="00000000" w:rsidRPr="00000000">
        <w:rPr>
          <w:rtl w:val="0"/>
        </w:rPr>
        <w:t xml:space="preserve"> on a </w:t>
      </w:r>
      <w:r w:rsidDel="00000000" w:rsidR="00000000" w:rsidRPr="00000000">
        <w:rPr>
          <w:highlight w:val="yellow"/>
          <w:rtl w:val="0"/>
        </w:rPr>
        <w:t xml:space="preserve">[frequency of reporting, e.g., quarterly, biannually, annually] </w:t>
      </w:r>
      <w:r w:rsidDel="00000000" w:rsidR="00000000" w:rsidRPr="00000000">
        <w:rPr>
          <w:rtl w:val="0"/>
        </w:rPr>
        <w:t xml:space="preserve">basis.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The reports will include a summary of the evaluation results, key findings, progress toward project objectives, and any adjustments made to the project based on the evaluation data.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We will also provide an opportunity for feedback and collaboration with [Grantor Name] to ensure transparency and accountability.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for Evaluation: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Total Budget for Evaluation]</w:t>
      </w:r>
    </w:p>
    <w:p w:rsidR="00000000" w:rsidDel="00000000" w:rsidP="00000000" w:rsidRDefault="00000000" w:rsidRPr="00000000" w14:paraId="0000008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[Break down the budget into data collection tools, software, personnel, etc.]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Timeline: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Timeline for Data Collection, Analysis, and Reporting]</w:t>
      </w:r>
    </w:p>
    <w:p w:rsidR="00000000" w:rsidDel="00000000" w:rsidP="00000000" w:rsidRDefault="00000000" w:rsidRPr="00000000" w14:paraId="000000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[Outline the specific milestones and deliverables for the evaluation process.]</w:t>
      </w:r>
    </w:p>
    <w:p w:rsidR="00000000" w:rsidDel="00000000" w:rsidP="00000000" w:rsidRDefault="00000000" w:rsidRPr="00000000" w14:paraId="0000008A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7613" cy="8776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613" cy="877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Charity</w:t>
    </w: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Box HQ</w:t>
    </w:r>
  </w:p>
  <w:p w:rsidR="00000000" w:rsidDel="00000000" w:rsidP="00000000" w:rsidRDefault="00000000" w:rsidRPr="00000000" w14:paraId="0000008D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www.charityboxhq.com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rityboxhq.com/copy-of-privacy-policy" TargetMode="External"/><Relationship Id="rId10" Type="http://schemas.openxmlformats.org/officeDocument/2006/relationships/hyperlink" Target="mailto:charityboxHQ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harityboxhq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ityboxhq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harityboxh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aritybox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9Ltr+CFOaHbSproBl5kJohAVA==">CgMxLjA4AHIhMXIxV1RDcDk5UURad1kxT1ppRWJwVHdRRUdqSjJIU2lM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